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E3DA" w14:textId="77777777"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 w14:anchorId="46B20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56894055" r:id="rId9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14:paraId="5F64F99E" w14:textId="77777777" w:rsidTr="00090FD0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8E163C" w14:textId="427E1B73" w:rsidR="002B71D5" w:rsidRPr="008A296F" w:rsidRDefault="00090FD0" w:rsidP="00090FD0">
            <w:pPr>
              <w:ind w:right="-1"/>
              <w:rPr>
                <w:b/>
                <w:bCs/>
                <w:spacing w:val="40"/>
                <w:sz w:val="6"/>
                <w:szCs w:val="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</w:t>
            </w:r>
            <w:r w:rsidR="002B71D5"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0F7FB67" w14:textId="77777777"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64745EC8" w14:textId="77777777"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3FC90FDE" w14:textId="464C8BCF"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D85324">
        <w:rPr>
          <w:lang w:val="uk-UA"/>
        </w:rPr>
        <w:t>22</w:t>
      </w:r>
      <w:r>
        <w:rPr>
          <w:lang w:val="uk-UA"/>
        </w:rPr>
        <w:t>__» ___</w:t>
      </w:r>
      <w:r w:rsidR="00D85324">
        <w:rPr>
          <w:lang w:val="uk-UA"/>
        </w:rPr>
        <w:t>09</w:t>
      </w:r>
      <w:r>
        <w:rPr>
          <w:lang w:val="uk-UA"/>
        </w:rPr>
        <w:t>___ 202</w:t>
      </w:r>
      <w:r w:rsidR="002C7741">
        <w:rPr>
          <w:lang w:val="uk-UA"/>
        </w:rPr>
        <w:t>3</w:t>
      </w:r>
      <w:r>
        <w:rPr>
          <w:lang w:val="uk-UA"/>
        </w:rPr>
        <w:t xml:space="preserve">    №  _</w:t>
      </w:r>
      <w:r w:rsidR="00D85324">
        <w:rPr>
          <w:lang w:val="uk-UA"/>
        </w:rPr>
        <w:t>227-р</w:t>
      </w:r>
      <w:r>
        <w:rPr>
          <w:lang w:val="uk-UA"/>
        </w:rPr>
        <w:t>_</w:t>
      </w:r>
    </w:p>
    <w:p w14:paraId="1F729FF3" w14:textId="77777777"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3B3BC7" w14:paraId="37A3322D" w14:textId="77777777" w:rsidTr="00B21DDE">
        <w:tc>
          <w:tcPr>
            <w:tcW w:w="4077" w:type="dxa"/>
          </w:tcPr>
          <w:p w14:paraId="0B6F0120" w14:textId="304464FA" w:rsidR="002B71D5" w:rsidRPr="005F3C2F" w:rsidRDefault="002B71D5" w:rsidP="00D57769">
            <w:pPr>
              <w:rPr>
                <w:lang w:val="uk-UA"/>
              </w:rPr>
            </w:pPr>
            <w:bookmarkStart w:id="0" w:name="_GoBack"/>
            <w:r w:rsidRPr="005F3C2F">
              <w:rPr>
                <w:lang w:val="uk-UA"/>
              </w:rPr>
              <w:t xml:space="preserve">Про організацію роботи </w:t>
            </w:r>
            <w:r w:rsidR="00D57769">
              <w:rPr>
                <w:lang w:val="uk-UA"/>
              </w:rPr>
              <w:t xml:space="preserve">закладів дошкільної освіти </w:t>
            </w:r>
            <w:r w:rsidR="00683F91">
              <w:rPr>
                <w:lang w:val="uk-UA"/>
              </w:rPr>
              <w:t xml:space="preserve">Южноукраїнської міської територіальної громади </w:t>
            </w:r>
            <w:r w:rsidR="00090FD0">
              <w:rPr>
                <w:lang w:val="uk-UA"/>
              </w:rPr>
              <w:t xml:space="preserve">Вознесенського району Миколаївської області </w:t>
            </w:r>
            <w:r w:rsidR="00D57769">
              <w:rPr>
                <w:lang w:val="uk-UA"/>
              </w:rPr>
              <w:t>в умовах воєнного стану</w:t>
            </w:r>
            <w:bookmarkEnd w:id="0"/>
          </w:p>
          <w:p w14:paraId="3C8AE5EB" w14:textId="77777777"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14:paraId="5252E2AB" w14:textId="66461181" w:rsidR="002B71D5" w:rsidRDefault="00B21DDE" w:rsidP="00090FD0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 xml:space="preserve">, </w:t>
      </w:r>
      <w:r w:rsidR="00416D9E">
        <w:rPr>
          <w:lang w:val="uk-UA"/>
        </w:rPr>
        <w:t xml:space="preserve"> </w:t>
      </w:r>
      <w:r w:rsidR="002B71D5">
        <w:rPr>
          <w:lang w:val="uk-UA"/>
        </w:rPr>
        <w:t xml:space="preserve">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</w:t>
      </w:r>
      <w:r w:rsidR="00416D9E">
        <w:rPr>
          <w:lang w:val="uk-UA"/>
        </w:rPr>
        <w:t xml:space="preserve"> лист Міністерства освіти і науки України від 21.08.2023 року №1/12490-23 «Про окремі питання діяльності закладів дошкільної освіти у 2023/2024 навчальному році», рішення виконавчого комітету Южноукраїнської міської ради від 30.08.2023 №238 «Про організацію 2023/2024 навчального року в закладах освіти комунальної власності Южноукраїнської міської територіальної громади»,</w:t>
      </w:r>
      <w:r w:rsidR="00090FD0">
        <w:rPr>
          <w:lang w:val="uk-UA"/>
        </w:rPr>
        <w:t xml:space="preserve"> розпорядження міського голови №199-р від 05.08.2022 « 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416D9E">
        <w:rPr>
          <w:lang w:val="uk-UA"/>
        </w:rPr>
        <w:t xml:space="preserve"> з</w:t>
      </w:r>
      <w:r w:rsidR="002B71D5">
        <w:rPr>
          <w:lang w:val="uk-UA"/>
        </w:rPr>
        <w:t xml:space="preserve"> метою створення  умов для безпечного утримання дітей в закладі дошкільної освіти</w:t>
      </w:r>
      <w:r w:rsidR="000904DE">
        <w:rPr>
          <w:lang w:val="uk-UA"/>
        </w:rPr>
        <w:t>,</w:t>
      </w:r>
      <w:r w:rsidR="000B6677">
        <w:rPr>
          <w:lang w:val="uk-UA"/>
        </w:rPr>
        <w:t xml:space="preserve"> з урахуванням потреб мешканців Южноукраїнської міської територіальної громади:</w:t>
      </w:r>
    </w:p>
    <w:p w14:paraId="50CEAB43" w14:textId="77777777" w:rsidR="002C7741" w:rsidRPr="00683F91" w:rsidRDefault="00BB2DE7" w:rsidP="00090FD0">
      <w:pPr>
        <w:tabs>
          <w:tab w:val="left" w:pos="993"/>
        </w:tabs>
        <w:spacing w:line="276" w:lineRule="auto"/>
        <w:ind w:left="1418"/>
        <w:jc w:val="both"/>
        <w:rPr>
          <w:lang w:val="uk-UA"/>
        </w:rPr>
      </w:pPr>
      <w:r w:rsidRPr="00683F91">
        <w:rPr>
          <w:lang w:val="uk-UA"/>
        </w:rPr>
        <w:t xml:space="preserve"> </w:t>
      </w:r>
      <w:r w:rsidR="00683F91">
        <w:rPr>
          <w:lang w:val="uk-UA"/>
        </w:rPr>
        <w:t xml:space="preserve"> </w:t>
      </w:r>
    </w:p>
    <w:p w14:paraId="238D0DD2" w14:textId="24964DD4" w:rsidR="00BB2DE7" w:rsidRDefault="00090FD0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CD5406">
        <w:rPr>
          <w:lang w:val="uk-UA"/>
        </w:rPr>
        <w:t>1.</w:t>
      </w:r>
      <w:r>
        <w:rPr>
          <w:lang w:val="uk-UA"/>
        </w:rPr>
        <w:t xml:space="preserve"> </w:t>
      </w:r>
      <w:r w:rsidR="00BB2DE7">
        <w:rPr>
          <w:lang w:val="uk-UA"/>
        </w:rPr>
        <w:t>Встановити на період</w:t>
      </w:r>
      <w:r>
        <w:rPr>
          <w:lang w:val="uk-UA"/>
        </w:rPr>
        <w:t xml:space="preserve"> дії</w:t>
      </w:r>
      <w:r w:rsidR="00BB2DE7">
        <w:rPr>
          <w:lang w:val="uk-UA"/>
        </w:rPr>
        <w:t xml:space="preserve"> воєнного стану </w:t>
      </w:r>
      <w:r>
        <w:rPr>
          <w:lang w:val="uk-UA"/>
        </w:rPr>
        <w:t xml:space="preserve">на території України </w:t>
      </w:r>
      <w:r w:rsidR="00BB2DE7">
        <w:rPr>
          <w:lang w:val="uk-UA"/>
        </w:rPr>
        <w:t xml:space="preserve">граничну кількість чергових груп </w:t>
      </w:r>
      <w:r w:rsidR="00B401AF">
        <w:rPr>
          <w:lang w:val="uk-UA"/>
        </w:rPr>
        <w:t xml:space="preserve"> (дітей) </w:t>
      </w:r>
      <w:r w:rsidR="00BB2DE7">
        <w:rPr>
          <w:lang w:val="uk-UA"/>
        </w:rPr>
        <w:t>у закладах дошкільної освіти: №2 «Р</w:t>
      </w:r>
      <w:r w:rsidR="00F5671E">
        <w:rPr>
          <w:lang w:val="uk-UA"/>
        </w:rPr>
        <w:t>омашка»</w:t>
      </w:r>
      <w:r w:rsidR="00FD0DC1">
        <w:rPr>
          <w:lang w:val="uk-UA"/>
        </w:rPr>
        <w:t xml:space="preserve"> </w:t>
      </w:r>
      <w:r w:rsidR="00F5671E">
        <w:rPr>
          <w:lang w:val="uk-UA"/>
        </w:rPr>
        <w:t>-7</w:t>
      </w:r>
      <w:r w:rsidR="00683F91">
        <w:rPr>
          <w:lang w:val="uk-UA"/>
        </w:rPr>
        <w:t xml:space="preserve"> (119 дітей)</w:t>
      </w:r>
      <w:r w:rsidR="00F5671E">
        <w:rPr>
          <w:lang w:val="uk-UA"/>
        </w:rPr>
        <w:t>, №3 «Веселка»</w:t>
      </w:r>
      <w:r w:rsidR="00FD0DC1">
        <w:rPr>
          <w:lang w:val="uk-UA"/>
        </w:rPr>
        <w:t xml:space="preserve"> </w:t>
      </w:r>
      <w:r w:rsidR="00F5671E">
        <w:rPr>
          <w:lang w:val="uk-UA"/>
        </w:rPr>
        <w:t>-7</w:t>
      </w:r>
      <w:r w:rsidR="00683F91">
        <w:rPr>
          <w:lang w:val="uk-UA"/>
        </w:rPr>
        <w:t xml:space="preserve"> (119 дітей)</w:t>
      </w:r>
      <w:r w:rsidR="00F5671E">
        <w:rPr>
          <w:lang w:val="uk-UA"/>
        </w:rPr>
        <w:t>, №6 «Світлячок»</w:t>
      </w:r>
      <w:r w:rsidR="00FD0DC1">
        <w:rPr>
          <w:lang w:val="uk-UA"/>
        </w:rPr>
        <w:t xml:space="preserve"> </w:t>
      </w:r>
      <w:r w:rsidR="00F5671E">
        <w:rPr>
          <w:lang w:val="uk-UA"/>
        </w:rPr>
        <w:t>-7</w:t>
      </w:r>
      <w:r w:rsidR="00683F91">
        <w:rPr>
          <w:lang w:val="uk-UA"/>
        </w:rPr>
        <w:t xml:space="preserve"> (119 дітей)</w:t>
      </w:r>
      <w:r w:rsidR="00BB2DE7">
        <w:rPr>
          <w:lang w:val="uk-UA"/>
        </w:rPr>
        <w:t>, №8 «Казка»</w:t>
      </w:r>
      <w:r w:rsidR="00683F91">
        <w:rPr>
          <w:lang w:val="uk-UA"/>
        </w:rPr>
        <w:t xml:space="preserve"> </w:t>
      </w:r>
      <w:r w:rsidR="00BB2DE7">
        <w:rPr>
          <w:lang w:val="uk-UA"/>
        </w:rPr>
        <w:t>-8</w:t>
      </w:r>
      <w:r w:rsidR="00683F91">
        <w:rPr>
          <w:lang w:val="uk-UA"/>
        </w:rPr>
        <w:t xml:space="preserve"> (126 дітей)</w:t>
      </w:r>
      <w:r w:rsidR="00BB2DE7">
        <w:rPr>
          <w:lang w:val="uk-UA"/>
        </w:rPr>
        <w:t>, Комунальний заклад «Центр</w:t>
      </w:r>
      <w:r w:rsidR="00683F91">
        <w:rPr>
          <w:lang w:val="uk-UA"/>
        </w:rPr>
        <w:t xml:space="preserve"> розвитку дитини «Гармонія» - 13 (221 дитина)</w:t>
      </w:r>
      <w:r w:rsidR="00006A7D">
        <w:rPr>
          <w:lang w:val="uk-UA"/>
        </w:rPr>
        <w:t>.</w:t>
      </w:r>
      <w:r w:rsidR="00BB2DE7">
        <w:rPr>
          <w:lang w:val="uk-UA"/>
        </w:rPr>
        <w:t xml:space="preserve"> </w:t>
      </w:r>
      <w:r w:rsidR="00006A7D">
        <w:rPr>
          <w:lang w:val="uk-UA"/>
        </w:rPr>
        <w:t xml:space="preserve"> </w:t>
      </w:r>
    </w:p>
    <w:p w14:paraId="4B45BE77" w14:textId="58027074" w:rsidR="00716720" w:rsidRDefault="00F62EA3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CD5406">
        <w:rPr>
          <w:lang w:val="uk-UA"/>
        </w:rPr>
        <w:t>2.</w:t>
      </w:r>
      <w:r w:rsidR="00090FD0">
        <w:rPr>
          <w:lang w:val="uk-UA"/>
        </w:rPr>
        <w:t xml:space="preserve"> </w:t>
      </w:r>
      <w:r w:rsidR="0029108A">
        <w:rPr>
          <w:lang w:val="uk-UA"/>
        </w:rPr>
        <w:t xml:space="preserve">Зарахування </w:t>
      </w:r>
      <w:r w:rsidR="00683F91">
        <w:rPr>
          <w:lang w:val="uk-UA"/>
        </w:rPr>
        <w:t xml:space="preserve">на вільні місця </w:t>
      </w:r>
      <w:r w:rsidR="0029108A">
        <w:rPr>
          <w:lang w:val="uk-UA"/>
        </w:rPr>
        <w:t>до чергових груп закладів дошкільної освіти  проводиться директором закладу</w:t>
      </w:r>
      <w:r>
        <w:rPr>
          <w:lang w:val="uk-UA"/>
        </w:rPr>
        <w:t xml:space="preserve"> для таких категорій дітей:</w:t>
      </w:r>
    </w:p>
    <w:p w14:paraId="4DA8B85E" w14:textId="77777777" w:rsidR="00716720" w:rsidRDefault="00716720" w:rsidP="00090FD0">
      <w:pPr>
        <w:pStyle w:val="a9"/>
        <w:spacing w:line="276" w:lineRule="auto"/>
        <w:rPr>
          <w:lang w:val="uk-UA"/>
        </w:rPr>
      </w:pPr>
    </w:p>
    <w:p w14:paraId="5CB5BF85" w14:textId="3BF8A34A" w:rsidR="00716720" w:rsidRDefault="00683F91" w:rsidP="00090FD0">
      <w:pPr>
        <w:pStyle w:val="a9"/>
        <w:numPr>
          <w:ilvl w:val="0"/>
          <w:numId w:val="8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для </w:t>
      </w:r>
      <w:r w:rsidR="00F62EA3">
        <w:rPr>
          <w:lang w:val="uk-UA"/>
        </w:rPr>
        <w:t>дітей</w:t>
      </w:r>
      <w:r>
        <w:rPr>
          <w:lang w:val="uk-UA"/>
        </w:rPr>
        <w:t xml:space="preserve">, </w:t>
      </w:r>
      <w:r w:rsidR="00F62EA3">
        <w:rPr>
          <w:lang w:val="uk-UA"/>
        </w:rPr>
        <w:t>батьки</w:t>
      </w:r>
      <w:r w:rsidR="00FD0DC1">
        <w:rPr>
          <w:lang w:val="uk-UA"/>
        </w:rPr>
        <w:t xml:space="preserve"> як</w:t>
      </w:r>
      <w:r w:rsidR="00F62EA3">
        <w:rPr>
          <w:lang w:val="uk-UA"/>
        </w:rPr>
        <w:t>их</w:t>
      </w:r>
      <w:r w:rsidR="00FD0DC1">
        <w:rPr>
          <w:lang w:val="uk-UA"/>
        </w:rPr>
        <w:t xml:space="preserve"> обоє працюють </w:t>
      </w:r>
      <w:r w:rsidR="00F62EA3">
        <w:rPr>
          <w:lang w:val="uk-UA"/>
        </w:rPr>
        <w:t>(</w:t>
      </w:r>
      <w:r>
        <w:rPr>
          <w:lang w:val="uk-UA"/>
        </w:rPr>
        <w:t xml:space="preserve">на підставі довідок з місця </w:t>
      </w:r>
      <w:r w:rsidR="004A5F72">
        <w:rPr>
          <w:lang w:val="uk-UA"/>
        </w:rPr>
        <w:t>роботи</w:t>
      </w:r>
      <w:r w:rsidR="00CB1D0E">
        <w:rPr>
          <w:lang w:val="uk-UA"/>
        </w:rPr>
        <w:t>)</w:t>
      </w:r>
    </w:p>
    <w:p w14:paraId="39C4AE3F" w14:textId="4C9D23C0" w:rsidR="00F62EA3" w:rsidRPr="004A5F72" w:rsidRDefault="006142AA" w:rsidP="004A5F72">
      <w:pPr>
        <w:pStyle w:val="a9"/>
        <w:numPr>
          <w:ilvl w:val="0"/>
          <w:numId w:val="8"/>
        </w:numPr>
        <w:spacing w:line="276" w:lineRule="auto"/>
        <w:jc w:val="both"/>
        <w:rPr>
          <w:lang w:val="uk-UA"/>
        </w:rPr>
      </w:pPr>
      <w:r w:rsidRPr="004A5F72">
        <w:rPr>
          <w:lang w:val="uk-UA"/>
        </w:rPr>
        <w:t xml:space="preserve">для </w:t>
      </w:r>
      <w:r w:rsidR="00F62EA3" w:rsidRPr="004A5F72">
        <w:rPr>
          <w:lang w:val="uk-UA"/>
        </w:rPr>
        <w:t xml:space="preserve">дітей, які виховуються </w:t>
      </w:r>
      <w:r w:rsidRPr="004A5F72">
        <w:rPr>
          <w:lang w:val="uk-UA"/>
        </w:rPr>
        <w:t>одиноки</w:t>
      </w:r>
      <w:r w:rsidR="00F62EA3" w:rsidRPr="004A5F72">
        <w:rPr>
          <w:lang w:val="uk-UA"/>
        </w:rPr>
        <w:t>ми</w:t>
      </w:r>
      <w:r w:rsidR="00FD0DC1" w:rsidRPr="004A5F72">
        <w:rPr>
          <w:lang w:val="uk-UA"/>
        </w:rPr>
        <w:t xml:space="preserve"> матер</w:t>
      </w:r>
      <w:r w:rsidR="00F62EA3" w:rsidRPr="004A5F72">
        <w:rPr>
          <w:lang w:val="uk-UA"/>
        </w:rPr>
        <w:t xml:space="preserve">ями </w:t>
      </w:r>
      <w:r w:rsidRPr="004A5F72">
        <w:rPr>
          <w:lang w:val="uk-UA"/>
        </w:rPr>
        <w:t>(батьк</w:t>
      </w:r>
      <w:r w:rsidR="00F62EA3" w:rsidRPr="004A5F72">
        <w:rPr>
          <w:lang w:val="uk-UA"/>
        </w:rPr>
        <w:t>ами</w:t>
      </w:r>
      <w:r w:rsidR="00FD0DC1" w:rsidRPr="004A5F72">
        <w:rPr>
          <w:lang w:val="uk-UA"/>
        </w:rPr>
        <w:t xml:space="preserve">) </w:t>
      </w:r>
      <w:r w:rsidR="0029108A" w:rsidRPr="004A5F72">
        <w:rPr>
          <w:lang w:val="uk-UA"/>
        </w:rPr>
        <w:t>на підставі довідок</w:t>
      </w:r>
      <w:r w:rsidR="00997F5E" w:rsidRPr="004A5F72">
        <w:rPr>
          <w:lang w:val="uk-UA"/>
        </w:rPr>
        <w:t xml:space="preserve"> з місця роботи</w:t>
      </w:r>
      <w:r w:rsidR="00FD0DC1" w:rsidRPr="004A5F72">
        <w:rPr>
          <w:lang w:val="uk-UA"/>
        </w:rPr>
        <w:t xml:space="preserve"> </w:t>
      </w:r>
      <w:r w:rsidR="00BC6BCF" w:rsidRPr="004A5F72">
        <w:rPr>
          <w:lang w:val="uk-UA"/>
        </w:rPr>
        <w:t>та копії витягу з Державного реєстру актів цивільного стану громадян про державну реєст</w:t>
      </w:r>
      <w:r w:rsidR="00090FD0" w:rsidRPr="004A5F72">
        <w:rPr>
          <w:lang w:val="uk-UA"/>
        </w:rPr>
        <w:t>р</w:t>
      </w:r>
      <w:r w:rsidR="00BC6BCF" w:rsidRPr="004A5F72">
        <w:rPr>
          <w:lang w:val="uk-UA"/>
        </w:rPr>
        <w:t>ацію народження із зазначенням відомостей про батька відповідно до частини першої статті 135  Сімейного кодексу України</w:t>
      </w:r>
    </w:p>
    <w:p w14:paraId="054616B9" w14:textId="77777777" w:rsidR="004A5F72" w:rsidRDefault="004A5F72" w:rsidP="004A5F72">
      <w:pPr>
        <w:pStyle w:val="a9"/>
        <w:spacing w:line="276" w:lineRule="auto"/>
        <w:ind w:left="0" w:firstLine="708"/>
        <w:jc w:val="both"/>
        <w:rPr>
          <w:lang w:val="uk-UA"/>
        </w:rPr>
      </w:pPr>
    </w:p>
    <w:p w14:paraId="4EE29DDF" w14:textId="1442FC89" w:rsidR="0029108A" w:rsidRDefault="00B94C44" w:rsidP="004A5F72">
      <w:pPr>
        <w:pStyle w:val="a9"/>
        <w:spacing w:line="276" w:lineRule="auto"/>
        <w:ind w:left="0" w:firstLine="708"/>
        <w:jc w:val="both"/>
        <w:rPr>
          <w:lang w:val="uk-UA"/>
        </w:rPr>
      </w:pPr>
      <w:r w:rsidRPr="00F62EA3">
        <w:rPr>
          <w:lang w:val="uk-UA"/>
        </w:rPr>
        <w:t>Перевага</w:t>
      </w:r>
      <w:r w:rsidR="00FD0DC1" w:rsidRPr="00F62EA3">
        <w:rPr>
          <w:lang w:val="uk-UA"/>
        </w:rPr>
        <w:t xml:space="preserve"> при зарахуванні надається батькам,</w:t>
      </w:r>
      <w:r w:rsidR="00997F5E" w:rsidRPr="00F62EA3">
        <w:rPr>
          <w:lang w:val="uk-UA"/>
        </w:rPr>
        <w:t xml:space="preserve"> </w:t>
      </w:r>
      <w:r w:rsidR="002957CE" w:rsidRPr="00F62EA3">
        <w:rPr>
          <w:lang w:val="uk-UA"/>
        </w:rPr>
        <w:t xml:space="preserve">які є </w:t>
      </w:r>
      <w:r w:rsidR="00FD0DC1" w:rsidRPr="00F62EA3">
        <w:rPr>
          <w:lang w:val="uk-UA"/>
        </w:rPr>
        <w:t>учасникам</w:t>
      </w:r>
      <w:r w:rsidR="002957CE" w:rsidRPr="00F62EA3">
        <w:rPr>
          <w:lang w:val="uk-UA"/>
        </w:rPr>
        <w:t>и</w:t>
      </w:r>
      <w:r w:rsidR="00FD0DC1" w:rsidRPr="00F62EA3">
        <w:rPr>
          <w:lang w:val="uk-UA"/>
        </w:rPr>
        <w:t xml:space="preserve"> бойових дій</w:t>
      </w:r>
      <w:r w:rsidR="00997F5E" w:rsidRPr="00F62EA3">
        <w:rPr>
          <w:lang w:val="uk-UA"/>
        </w:rPr>
        <w:t xml:space="preserve"> </w:t>
      </w:r>
      <w:r w:rsidR="002957CE" w:rsidRPr="00F62EA3">
        <w:rPr>
          <w:lang w:val="uk-UA"/>
        </w:rPr>
        <w:t xml:space="preserve">та брали участь у виконанні бойових завдань, дій чи збройних конфліктах у складі </w:t>
      </w:r>
      <w:r w:rsidR="002957CE" w:rsidRPr="00F62EA3">
        <w:rPr>
          <w:lang w:val="uk-UA"/>
        </w:rPr>
        <w:lastRenderedPageBreak/>
        <w:t>військових підрозділів, з'єднань, об'єднань всіх видів і родів військ збр</w:t>
      </w:r>
      <w:r w:rsidR="00CD5406" w:rsidRPr="00F62EA3">
        <w:rPr>
          <w:lang w:val="uk-UA"/>
        </w:rPr>
        <w:t xml:space="preserve">ойних сил діючої армії (флоту) та </w:t>
      </w:r>
      <w:r w:rsidR="004A5F72">
        <w:rPr>
          <w:lang w:val="uk-UA"/>
        </w:rPr>
        <w:t xml:space="preserve">дітям </w:t>
      </w:r>
      <w:r w:rsidR="00FD0DC1" w:rsidRPr="00F62EA3">
        <w:rPr>
          <w:lang w:val="uk-UA"/>
        </w:rPr>
        <w:t>внутрішньо переміщени</w:t>
      </w:r>
      <w:r w:rsidR="004A5F72">
        <w:rPr>
          <w:lang w:val="uk-UA"/>
        </w:rPr>
        <w:t>х</w:t>
      </w:r>
      <w:r w:rsidR="00FD0DC1" w:rsidRPr="00F62EA3">
        <w:rPr>
          <w:lang w:val="uk-UA"/>
        </w:rPr>
        <w:t xml:space="preserve"> ос</w:t>
      </w:r>
      <w:r w:rsidR="004A5F72">
        <w:rPr>
          <w:lang w:val="uk-UA"/>
        </w:rPr>
        <w:t xml:space="preserve">іб. </w:t>
      </w:r>
    </w:p>
    <w:p w14:paraId="3D544E8D" w14:textId="77777777" w:rsidR="00F5671E" w:rsidRPr="00712200" w:rsidRDefault="00F5671E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</w:p>
    <w:p w14:paraId="66565DCC" w14:textId="3B7841F3" w:rsidR="002B71D5" w:rsidRDefault="00CD5406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3.</w:t>
      </w:r>
      <w:r w:rsidR="004A5F72">
        <w:rPr>
          <w:lang w:val="uk-UA"/>
        </w:rPr>
        <w:t xml:space="preserve"> </w:t>
      </w:r>
      <w:r w:rsidR="00F5671E">
        <w:rPr>
          <w:lang w:val="uk-UA"/>
        </w:rPr>
        <w:t xml:space="preserve">Дозволити перебування дітей </w:t>
      </w:r>
      <w:r w:rsidR="004A5F72">
        <w:rPr>
          <w:lang w:val="uk-UA"/>
        </w:rPr>
        <w:t>у</w:t>
      </w:r>
      <w:r w:rsidR="00F5671E">
        <w:rPr>
          <w:lang w:val="uk-UA"/>
        </w:rPr>
        <w:t xml:space="preserve"> закладах дошкільної освіти віком від 3-х до 6(7) років.</w:t>
      </w:r>
      <w:r w:rsidR="00006A7D">
        <w:rPr>
          <w:lang w:val="uk-UA"/>
        </w:rPr>
        <w:t xml:space="preserve"> Прийом дітей трьо</w:t>
      </w:r>
      <w:r w:rsidR="00D87B3A">
        <w:rPr>
          <w:lang w:val="uk-UA"/>
        </w:rPr>
        <w:t>х</w:t>
      </w:r>
      <w:r w:rsidR="00006A7D">
        <w:rPr>
          <w:lang w:val="uk-UA"/>
        </w:rPr>
        <w:t xml:space="preserve">річного віку </w:t>
      </w:r>
      <w:r w:rsidR="00902A7A">
        <w:rPr>
          <w:lang w:val="uk-UA"/>
        </w:rPr>
        <w:t>може проводитися</w:t>
      </w:r>
      <w:r w:rsidR="00006A7D">
        <w:rPr>
          <w:lang w:val="uk-UA"/>
        </w:rPr>
        <w:t xml:space="preserve"> за місяць до дня народження.</w:t>
      </w:r>
    </w:p>
    <w:p w14:paraId="6F2553D9" w14:textId="0F86EC6F" w:rsidR="00CD5406" w:rsidRDefault="00CD5406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4.</w:t>
      </w:r>
      <w:r w:rsidR="004A5F72">
        <w:rPr>
          <w:lang w:val="uk-UA"/>
        </w:rPr>
        <w:t xml:space="preserve"> </w:t>
      </w:r>
      <w:r w:rsidR="00902A7A">
        <w:rPr>
          <w:lang w:val="uk-UA"/>
        </w:rPr>
        <w:t>Надати директорам закладів дошкільн</w:t>
      </w:r>
      <w:r w:rsidR="00BC6BCF">
        <w:rPr>
          <w:lang w:val="uk-UA"/>
        </w:rPr>
        <w:t>ої освіти право на відрахуванн</w:t>
      </w:r>
      <w:r>
        <w:rPr>
          <w:lang w:val="uk-UA"/>
        </w:rPr>
        <w:t xml:space="preserve">я </w:t>
      </w:r>
      <w:r w:rsidR="00902A7A">
        <w:rPr>
          <w:lang w:val="uk-UA"/>
        </w:rPr>
        <w:t>дитини із чергови</w:t>
      </w:r>
      <w:r w:rsidR="00627DE0">
        <w:rPr>
          <w:lang w:val="uk-UA"/>
        </w:rPr>
        <w:t>х груп у разі відсутності</w:t>
      </w:r>
      <w:r w:rsidR="00902A7A">
        <w:rPr>
          <w:lang w:val="uk-UA"/>
        </w:rPr>
        <w:t xml:space="preserve"> без поважної причини більше 10 робочих днів протягом місяця.</w:t>
      </w:r>
    </w:p>
    <w:p w14:paraId="7838F1A3" w14:textId="5989DB04" w:rsidR="002B71D5" w:rsidRPr="00CB1D0E" w:rsidRDefault="00CD5406" w:rsidP="00CB1D0E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5.</w:t>
      </w:r>
      <w:r w:rsidR="004A5F72">
        <w:rPr>
          <w:lang w:val="uk-UA"/>
        </w:rPr>
        <w:t xml:space="preserve"> </w:t>
      </w:r>
      <w:r w:rsidR="00992169">
        <w:rPr>
          <w:lang w:val="uk-UA"/>
        </w:rPr>
        <w:t xml:space="preserve">Директорам закладів дошкільної освіти затвердити План дії учасників освітнього процесу </w:t>
      </w:r>
      <w:r w:rsidR="00006A7D">
        <w:rPr>
          <w:lang w:val="uk-UA"/>
        </w:rPr>
        <w:t xml:space="preserve"> </w:t>
      </w:r>
      <w:r w:rsidR="004A5F72">
        <w:rPr>
          <w:lang w:val="uk-UA"/>
        </w:rPr>
        <w:t xml:space="preserve">у разі оголошення сигналу </w:t>
      </w:r>
      <w:r w:rsidR="00006A7D">
        <w:rPr>
          <w:lang w:val="uk-UA"/>
        </w:rPr>
        <w:t xml:space="preserve">«Повітряна тривога» </w:t>
      </w:r>
      <w:r w:rsidR="004A5F72">
        <w:rPr>
          <w:lang w:val="uk-UA"/>
        </w:rPr>
        <w:t xml:space="preserve">або іншої надзвичайної ситуації </w:t>
      </w:r>
      <w:r w:rsidR="00992169">
        <w:rPr>
          <w:lang w:val="uk-UA"/>
        </w:rPr>
        <w:t xml:space="preserve">з урахуванням </w:t>
      </w:r>
      <w:r w:rsidR="004A5F72">
        <w:rPr>
          <w:lang w:val="uk-UA"/>
        </w:rPr>
        <w:t>рекомендацій</w:t>
      </w:r>
      <w:r w:rsidR="00992169">
        <w:rPr>
          <w:lang w:val="uk-UA"/>
        </w:rPr>
        <w:t xml:space="preserve"> Міністерства освіти і науки України </w:t>
      </w:r>
      <w:r w:rsidR="004A58B8">
        <w:rPr>
          <w:lang w:val="uk-UA"/>
        </w:rPr>
        <w:t xml:space="preserve"> та інших розпорядчих документів.</w:t>
      </w:r>
    </w:p>
    <w:p w14:paraId="3B9AEEA7" w14:textId="77777777" w:rsidR="002B71D5" w:rsidRPr="001E66DA" w:rsidRDefault="002B71D5" w:rsidP="00090FD0">
      <w:pPr>
        <w:spacing w:line="276" w:lineRule="auto"/>
        <w:jc w:val="both"/>
        <w:rPr>
          <w:sz w:val="10"/>
          <w:szCs w:val="10"/>
          <w:lang w:val="uk-UA"/>
        </w:rPr>
      </w:pPr>
    </w:p>
    <w:p w14:paraId="54C85BA3" w14:textId="18A409DD" w:rsidR="00CD5406" w:rsidRDefault="00CD5406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6.</w:t>
      </w:r>
      <w:r w:rsidR="004A5F72">
        <w:rPr>
          <w:lang w:val="uk-UA"/>
        </w:rPr>
        <w:t xml:space="preserve"> </w:t>
      </w:r>
      <w:r w:rsidR="00992169">
        <w:rPr>
          <w:lang w:val="uk-UA"/>
        </w:rPr>
        <w:t>Директорам закладів дошкільної освіти забезпечити дистанційну форму роботи з дітьми із спискового складу закладу, які не відвідують чергові групи</w:t>
      </w:r>
      <w:r w:rsidR="006E0D50">
        <w:rPr>
          <w:lang w:val="uk-UA"/>
        </w:rPr>
        <w:t xml:space="preserve">, </w:t>
      </w:r>
      <w:r w:rsidR="004A58B8">
        <w:rPr>
          <w:lang w:val="uk-UA"/>
        </w:rPr>
        <w:t>відповідно до листів Міністерства освіти і науки України  та інших розпорядчих документів.</w:t>
      </w:r>
    </w:p>
    <w:p w14:paraId="5C161A42" w14:textId="73087FB7" w:rsidR="0029108A" w:rsidRDefault="00CD5406" w:rsidP="00CB1D0E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7.</w:t>
      </w:r>
      <w:r w:rsidR="00D87B3A">
        <w:rPr>
          <w:lang w:val="uk-UA"/>
        </w:rPr>
        <w:t>Визнати такими, що втратили чинність розпорядження міського голови:</w:t>
      </w:r>
      <w:r w:rsidR="00CB1D0E">
        <w:rPr>
          <w:lang w:val="uk-UA"/>
        </w:rPr>
        <w:t xml:space="preserve"> </w:t>
      </w:r>
      <w:r w:rsidR="0029108A">
        <w:rPr>
          <w:lang w:val="uk-UA"/>
        </w:rPr>
        <w:t>від 07.04.2022 №75-р  «Про організацію роботи дошкільного навчального закладу №6 «Світлячок» в умовах воєнного стану в Україні»;  від 20.07.2022  №187-р  «Про організацію роботи дошкільного навчального закладу №8 «Казка» в умовах воєнного стану в Україні»; від 22.09.2022 №244-р  «Про організацію роботи комунального закладу «Центр розвитку дитини «Гармонія» в умовах воєнного стану в Україні»; від 18.10.2022 №283-р  «Про організацію роботи дошкільного навчального закладу №2 «Ромашка» в умовах воєнного стану в Україні»; від 23.01.2023 №15-р  «Про організацію роботи дошкільного навчального закладу №3 «Веселка» в умовах воєнного стану в Україні»; від 01.03.2023 №38-р «Про організацію роботи  закладів дошкільної освіти в умовах воєнного стану».</w:t>
      </w:r>
    </w:p>
    <w:p w14:paraId="56FA3090" w14:textId="77777777" w:rsidR="0029108A" w:rsidRDefault="0029108A" w:rsidP="00090FD0">
      <w:pPr>
        <w:spacing w:line="276" w:lineRule="auto"/>
        <w:jc w:val="both"/>
        <w:rPr>
          <w:lang w:val="uk-UA"/>
        </w:rPr>
      </w:pPr>
    </w:p>
    <w:p w14:paraId="5725F54E" w14:textId="77777777" w:rsidR="002B71D5" w:rsidRPr="00D447C1" w:rsidRDefault="00997F5E" w:rsidP="00090FD0">
      <w:pPr>
        <w:tabs>
          <w:tab w:val="left" w:pos="993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8</w:t>
      </w:r>
      <w:r w:rsidR="002B71D5">
        <w:rPr>
          <w:lang w:val="uk-UA"/>
        </w:rPr>
        <w:t>.</w:t>
      </w:r>
      <w:r w:rsidR="002B71D5" w:rsidRPr="00D447C1">
        <w:rPr>
          <w:lang w:val="uk-UA"/>
        </w:rPr>
        <w:t xml:space="preserve"> </w:t>
      </w:r>
      <w:r w:rsidR="002B71D5"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 w:rsidR="002B71D5">
        <w:rPr>
          <w:lang w:val="uk-UA"/>
        </w:rPr>
        <w:t xml:space="preserve">иконавчих органів ради </w:t>
      </w:r>
      <w:r w:rsidR="002B71D5" w:rsidRPr="003B2123">
        <w:rPr>
          <w:lang w:val="uk-UA"/>
        </w:rPr>
        <w:t xml:space="preserve"> С</w:t>
      </w:r>
      <w:r w:rsidR="002B71D5">
        <w:rPr>
          <w:lang w:val="uk-UA"/>
        </w:rPr>
        <w:t>ергія ГОРНОСТАЯ.</w:t>
      </w:r>
    </w:p>
    <w:p w14:paraId="664087E0" w14:textId="77777777" w:rsidR="002B71D5" w:rsidRPr="00D447C1" w:rsidRDefault="002B71D5" w:rsidP="00090FD0">
      <w:pPr>
        <w:spacing w:line="276" w:lineRule="auto"/>
        <w:ind w:firstLine="567"/>
        <w:rPr>
          <w:lang w:val="uk-UA"/>
        </w:rPr>
      </w:pPr>
    </w:p>
    <w:p w14:paraId="54A994B5" w14:textId="77777777" w:rsidR="002B71D5" w:rsidRDefault="002B71D5" w:rsidP="00090FD0">
      <w:pPr>
        <w:spacing w:line="276" w:lineRule="auto"/>
        <w:jc w:val="both"/>
        <w:rPr>
          <w:lang w:val="uk-UA"/>
        </w:rPr>
      </w:pPr>
    </w:p>
    <w:p w14:paraId="08BAD905" w14:textId="77777777" w:rsidR="00E55B94" w:rsidRDefault="002B71D5" w:rsidP="000A026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03245290" w14:textId="77777777" w:rsidR="00E55B94" w:rsidRDefault="00E55B94" w:rsidP="000A0268">
      <w:pPr>
        <w:jc w:val="both"/>
        <w:rPr>
          <w:lang w:val="uk-UA"/>
        </w:rPr>
      </w:pPr>
    </w:p>
    <w:p w14:paraId="23800534" w14:textId="77777777" w:rsidR="00AB2D2D" w:rsidRDefault="00AB2D2D" w:rsidP="000A0268">
      <w:pPr>
        <w:jc w:val="both"/>
        <w:rPr>
          <w:lang w:val="uk-UA"/>
        </w:rPr>
      </w:pPr>
      <w:r>
        <w:rPr>
          <w:lang w:val="uk-UA"/>
        </w:rPr>
        <w:t xml:space="preserve">  Перший заступник міського голови</w:t>
      </w:r>
    </w:p>
    <w:p w14:paraId="015459CA" w14:textId="77777777" w:rsidR="002B71D5" w:rsidRPr="00AB2D2D" w:rsidRDefault="00AB2D2D" w:rsidP="000A0268">
      <w:pPr>
        <w:jc w:val="both"/>
        <w:rPr>
          <w:lang w:val="uk-UA"/>
        </w:rPr>
      </w:pPr>
      <w:r>
        <w:rPr>
          <w:lang w:val="uk-UA"/>
        </w:rPr>
        <w:t xml:space="preserve">  з питань діяльності виконавчих органів ради</w:t>
      </w:r>
      <w:r w:rsidR="002B71D5" w:rsidRPr="007012F3">
        <w:rPr>
          <w:lang w:val="uk-UA"/>
        </w:rPr>
        <w:t xml:space="preserve"> </w:t>
      </w:r>
      <w:r>
        <w:rPr>
          <w:lang w:val="uk-UA"/>
        </w:rPr>
        <w:t xml:space="preserve">                             Олексій МАЙБОРОДА             </w:t>
      </w:r>
    </w:p>
    <w:p w14:paraId="1C053FD9" w14:textId="77777777" w:rsidR="002B71D5" w:rsidRDefault="002B71D5" w:rsidP="000A0268">
      <w:pPr>
        <w:rPr>
          <w:lang w:val="uk-UA"/>
        </w:rPr>
      </w:pPr>
    </w:p>
    <w:p w14:paraId="106F3AC8" w14:textId="77777777" w:rsidR="002B71D5" w:rsidRDefault="002B71D5" w:rsidP="000A0268">
      <w:pPr>
        <w:rPr>
          <w:sz w:val="10"/>
          <w:szCs w:val="10"/>
          <w:lang w:val="uk-UA"/>
        </w:rPr>
      </w:pPr>
    </w:p>
    <w:p w14:paraId="162ECC8F" w14:textId="77777777" w:rsidR="00E55B94" w:rsidRDefault="00E55B94" w:rsidP="000A0268">
      <w:pPr>
        <w:rPr>
          <w:sz w:val="18"/>
          <w:szCs w:val="18"/>
          <w:lang w:val="uk-UA"/>
        </w:rPr>
      </w:pPr>
    </w:p>
    <w:p w14:paraId="1C6A4721" w14:textId="77777777" w:rsidR="00CD5406" w:rsidRDefault="00CD5406" w:rsidP="000A0268">
      <w:pPr>
        <w:rPr>
          <w:sz w:val="18"/>
          <w:szCs w:val="18"/>
          <w:lang w:val="uk-UA"/>
        </w:rPr>
      </w:pPr>
    </w:p>
    <w:p w14:paraId="34378F86" w14:textId="77777777" w:rsidR="00CD5406" w:rsidRDefault="00CD5406" w:rsidP="000A0268">
      <w:pPr>
        <w:rPr>
          <w:sz w:val="18"/>
          <w:szCs w:val="18"/>
          <w:lang w:val="uk-UA"/>
        </w:rPr>
      </w:pPr>
    </w:p>
    <w:p w14:paraId="5289D14C" w14:textId="77777777" w:rsidR="00CD5406" w:rsidRDefault="00CD5406" w:rsidP="000A0268">
      <w:pPr>
        <w:rPr>
          <w:sz w:val="18"/>
          <w:szCs w:val="18"/>
          <w:lang w:val="uk-UA"/>
        </w:rPr>
      </w:pPr>
    </w:p>
    <w:p w14:paraId="4F7B5345" w14:textId="77777777" w:rsidR="00CB1D0E" w:rsidRDefault="00CB1D0E" w:rsidP="000A0268">
      <w:pPr>
        <w:rPr>
          <w:sz w:val="18"/>
          <w:szCs w:val="18"/>
          <w:lang w:val="uk-UA"/>
        </w:rPr>
      </w:pPr>
    </w:p>
    <w:p w14:paraId="48216B0F" w14:textId="77777777" w:rsidR="00CB1D0E" w:rsidRDefault="00CB1D0E" w:rsidP="000A0268">
      <w:pPr>
        <w:rPr>
          <w:sz w:val="18"/>
          <w:szCs w:val="18"/>
          <w:lang w:val="uk-UA"/>
        </w:rPr>
      </w:pPr>
    </w:p>
    <w:p w14:paraId="5379FE8B" w14:textId="77777777" w:rsidR="00CB1D0E" w:rsidRDefault="00CB1D0E" w:rsidP="000A0268">
      <w:pPr>
        <w:rPr>
          <w:sz w:val="18"/>
          <w:szCs w:val="18"/>
          <w:lang w:val="uk-UA"/>
        </w:rPr>
      </w:pPr>
    </w:p>
    <w:p w14:paraId="11F44A60" w14:textId="77777777" w:rsidR="00CB1D0E" w:rsidRDefault="00CB1D0E" w:rsidP="000A0268">
      <w:pPr>
        <w:rPr>
          <w:sz w:val="18"/>
          <w:szCs w:val="18"/>
          <w:lang w:val="uk-UA"/>
        </w:rPr>
      </w:pPr>
    </w:p>
    <w:p w14:paraId="3DA2475D" w14:textId="0A26EA39"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14:paraId="159896F3" w14:textId="77777777" w:rsidR="002B71D5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p w14:paraId="19E3ABCA" w14:textId="77777777" w:rsidR="002B71D5" w:rsidRDefault="002B71D5" w:rsidP="000A0268">
      <w:pPr>
        <w:rPr>
          <w:sz w:val="18"/>
          <w:szCs w:val="18"/>
          <w:lang w:val="uk-UA"/>
        </w:rPr>
        <w:sectPr w:rsidR="002B71D5" w:rsidSect="00E5564C">
          <w:pgSz w:w="11907" w:h="16840"/>
          <w:pgMar w:top="993" w:right="708" w:bottom="1134" w:left="2268" w:header="720" w:footer="720" w:gutter="0"/>
          <w:paperSrc w:first="7" w:other="7"/>
          <w:cols w:space="720"/>
        </w:sectPr>
      </w:pPr>
    </w:p>
    <w:p w14:paraId="2D0AB8AD" w14:textId="77777777" w:rsidR="002B71D5" w:rsidRDefault="002B71D5" w:rsidP="00024D86">
      <w:pPr>
        <w:ind w:left="252"/>
        <w:rPr>
          <w:iCs/>
          <w:sz w:val="19"/>
          <w:szCs w:val="19"/>
          <w:lang w:val="uk-UA"/>
        </w:rPr>
        <w:sectPr w:rsidR="002B71D5" w:rsidSect="005A1C2A">
          <w:pgSz w:w="11907" w:h="16840"/>
          <w:pgMar w:top="1134" w:right="2268" w:bottom="1134" w:left="567" w:header="720" w:footer="720" w:gutter="0"/>
          <w:cols w:space="720"/>
        </w:sectPr>
      </w:pPr>
    </w:p>
    <w:tbl>
      <w:tblPr>
        <w:tblW w:w="91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657"/>
        <w:gridCol w:w="783"/>
        <w:gridCol w:w="4680"/>
      </w:tblGrid>
      <w:tr w:rsidR="002B71D5" w:rsidRPr="00B61FBF" w14:paraId="5F62E6E5" w14:textId="77777777" w:rsidTr="00024D86">
        <w:tc>
          <w:tcPr>
            <w:tcW w:w="720" w:type="dxa"/>
          </w:tcPr>
          <w:p w14:paraId="0F5B9852" w14:textId="77777777" w:rsidR="002B71D5" w:rsidRPr="00B61FBF" w:rsidRDefault="002B71D5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</w:tcPr>
          <w:p w14:paraId="47EF429A" w14:textId="77777777" w:rsidR="002B71D5" w:rsidRPr="00A47262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</w:tcPr>
          <w:p w14:paraId="40DAEC5B" w14:textId="77777777"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</w:tcPr>
          <w:p w14:paraId="29AA33CE" w14:textId="77777777"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680" w:type="dxa"/>
            <w:vMerge w:val="restart"/>
          </w:tcPr>
          <w:p w14:paraId="01922A06" w14:textId="77777777"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B61FBF" w14:paraId="4FCAB42B" w14:textId="77777777" w:rsidTr="00024D86">
        <w:tc>
          <w:tcPr>
            <w:tcW w:w="720" w:type="dxa"/>
          </w:tcPr>
          <w:p w14:paraId="7040BA4E" w14:textId="77777777" w:rsidR="002B71D5" w:rsidRPr="00B61FBF" w:rsidRDefault="002B71D5" w:rsidP="00024D86">
            <w:pPr>
              <w:ind w:left="134"/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</w:tcPr>
          <w:p w14:paraId="7E3822D7" w14:textId="77777777" w:rsidR="002B71D5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</w:tcPr>
          <w:p w14:paraId="4A9D9082" w14:textId="77777777" w:rsidR="002B71D5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</w:tcPr>
          <w:p w14:paraId="19BDB58D" w14:textId="77777777"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680" w:type="dxa"/>
            <w:vMerge/>
          </w:tcPr>
          <w:p w14:paraId="1DEAB266" w14:textId="77777777"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</w:tbl>
    <w:p w14:paraId="2E6EA98B" w14:textId="77777777"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14:paraId="666AFDC1" w14:textId="77777777"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14:paraId="3195C129" w14:textId="77777777" w:rsidR="002B71D5" w:rsidRDefault="002B71D5" w:rsidP="00F81417">
      <w:pPr>
        <w:rPr>
          <w:lang w:val="uk-UA"/>
        </w:rPr>
      </w:pPr>
    </w:p>
    <w:p w14:paraId="592018E3" w14:textId="77777777" w:rsidR="002B71D5" w:rsidRDefault="002B71D5" w:rsidP="00F81417">
      <w:pPr>
        <w:rPr>
          <w:lang w:val="uk-UA"/>
        </w:rPr>
      </w:pPr>
    </w:p>
    <w:p w14:paraId="3F6791E2" w14:textId="77777777" w:rsidR="002B71D5" w:rsidRDefault="002B71D5" w:rsidP="00F81417">
      <w:pPr>
        <w:rPr>
          <w:lang w:val="uk-UA"/>
        </w:rPr>
      </w:pPr>
    </w:p>
    <w:p w14:paraId="035467A4" w14:textId="77777777" w:rsidR="002B71D5" w:rsidRDefault="002B71D5" w:rsidP="00F94BF5">
      <w:pPr>
        <w:ind w:right="-1"/>
        <w:rPr>
          <w:lang w:val="uk-UA"/>
        </w:rPr>
      </w:pPr>
    </w:p>
    <w:p w14:paraId="5818BE91" w14:textId="77777777" w:rsidR="002B71D5" w:rsidRDefault="002B71D5" w:rsidP="00F94BF5">
      <w:pPr>
        <w:ind w:right="-1"/>
        <w:rPr>
          <w:lang w:val="uk-UA"/>
        </w:rPr>
      </w:pPr>
    </w:p>
    <w:p w14:paraId="48539F2A" w14:textId="77777777" w:rsidR="002B71D5" w:rsidRDefault="002B71D5" w:rsidP="00F94BF5">
      <w:pPr>
        <w:ind w:right="-1"/>
        <w:rPr>
          <w:lang w:val="uk-UA"/>
        </w:rPr>
      </w:pPr>
    </w:p>
    <w:p w14:paraId="4B0DDA9C" w14:textId="77777777" w:rsidR="002B71D5" w:rsidRDefault="002B71D5" w:rsidP="00F94BF5">
      <w:pPr>
        <w:ind w:right="-1"/>
        <w:rPr>
          <w:lang w:val="uk-UA"/>
        </w:rPr>
      </w:pPr>
    </w:p>
    <w:p w14:paraId="6D887008" w14:textId="77777777" w:rsidR="002B71D5" w:rsidRDefault="002B71D5" w:rsidP="00F94BF5">
      <w:pPr>
        <w:ind w:right="-1"/>
        <w:rPr>
          <w:lang w:val="uk-UA"/>
        </w:rPr>
      </w:pPr>
    </w:p>
    <w:p w14:paraId="263EC92F" w14:textId="77777777" w:rsidR="002B71D5" w:rsidRDefault="002B71D5" w:rsidP="00F94BF5">
      <w:pPr>
        <w:ind w:right="-1"/>
        <w:rPr>
          <w:lang w:val="uk-UA"/>
        </w:rPr>
      </w:pPr>
    </w:p>
    <w:p w14:paraId="51B8E7AA" w14:textId="77777777" w:rsidR="002B71D5" w:rsidRDefault="002B71D5" w:rsidP="00F94BF5">
      <w:pPr>
        <w:ind w:right="-1"/>
        <w:rPr>
          <w:lang w:val="uk-UA"/>
        </w:rPr>
      </w:pPr>
    </w:p>
    <w:p w14:paraId="3D9C4B8F" w14:textId="77777777" w:rsidR="002B71D5" w:rsidRDefault="002B71D5" w:rsidP="00F94BF5">
      <w:pPr>
        <w:ind w:right="-1"/>
        <w:rPr>
          <w:lang w:val="uk-UA"/>
        </w:rPr>
      </w:pPr>
    </w:p>
    <w:p w14:paraId="300B8EE2" w14:textId="77777777" w:rsidR="002B71D5" w:rsidRDefault="002B71D5" w:rsidP="00F94BF5">
      <w:pPr>
        <w:ind w:right="-1"/>
        <w:rPr>
          <w:lang w:val="uk-UA"/>
        </w:rPr>
      </w:pPr>
    </w:p>
    <w:p w14:paraId="46753716" w14:textId="77777777" w:rsidR="002B71D5" w:rsidRDefault="002B71D5" w:rsidP="00F94BF5">
      <w:pPr>
        <w:ind w:right="-1"/>
        <w:rPr>
          <w:lang w:val="uk-UA"/>
        </w:rPr>
      </w:pPr>
    </w:p>
    <w:p w14:paraId="19CF2FAB" w14:textId="77777777" w:rsidR="002B71D5" w:rsidRDefault="002B71D5" w:rsidP="00F94BF5">
      <w:pPr>
        <w:ind w:right="-1"/>
        <w:rPr>
          <w:lang w:val="uk-UA"/>
        </w:rPr>
      </w:pPr>
    </w:p>
    <w:p w14:paraId="3C648372" w14:textId="77777777" w:rsidR="002B71D5" w:rsidRDefault="002B71D5" w:rsidP="00F94BF5">
      <w:pPr>
        <w:ind w:right="-1"/>
        <w:rPr>
          <w:lang w:val="uk-UA"/>
        </w:rPr>
      </w:pPr>
    </w:p>
    <w:p w14:paraId="77137B76" w14:textId="77777777" w:rsidR="002B71D5" w:rsidRDefault="002B71D5" w:rsidP="00F94BF5">
      <w:pPr>
        <w:ind w:right="-1"/>
        <w:rPr>
          <w:lang w:val="uk-UA"/>
        </w:rPr>
      </w:pPr>
    </w:p>
    <w:p w14:paraId="41744FE9" w14:textId="77777777" w:rsidR="002B71D5" w:rsidRDefault="002B71D5" w:rsidP="00F94BF5">
      <w:pPr>
        <w:ind w:right="-1"/>
        <w:rPr>
          <w:lang w:val="uk-UA"/>
        </w:rPr>
      </w:pPr>
    </w:p>
    <w:p w14:paraId="262A62CE" w14:textId="77777777" w:rsidR="002B71D5" w:rsidRDefault="002B71D5" w:rsidP="00F94BF5">
      <w:pPr>
        <w:ind w:right="-1"/>
        <w:rPr>
          <w:lang w:val="uk-UA"/>
        </w:rPr>
      </w:pPr>
    </w:p>
    <w:p w14:paraId="431D456A" w14:textId="77777777" w:rsidR="002B71D5" w:rsidRDefault="002B71D5" w:rsidP="00F94BF5">
      <w:pPr>
        <w:ind w:right="-1"/>
        <w:rPr>
          <w:lang w:val="uk-UA"/>
        </w:rPr>
      </w:pPr>
    </w:p>
    <w:p w14:paraId="54FCBF69" w14:textId="77777777" w:rsidR="002B71D5" w:rsidRDefault="002B71D5" w:rsidP="00F94BF5">
      <w:pPr>
        <w:ind w:right="-1"/>
        <w:rPr>
          <w:lang w:val="uk-UA"/>
        </w:rPr>
      </w:pPr>
    </w:p>
    <w:p w14:paraId="7F47F90E" w14:textId="77777777" w:rsidR="002B71D5" w:rsidRDefault="002B71D5" w:rsidP="00F94BF5">
      <w:pPr>
        <w:ind w:right="-1"/>
        <w:rPr>
          <w:lang w:val="uk-UA"/>
        </w:rPr>
      </w:pPr>
    </w:p>
    <w:p w14:paraId="072A8D18" w14:textId="77777777" w:rsidR="002B71D5" w:rsidRDefault="002B71D5" w:rsidP="00F94BF5">
      <w:pPr>
        <w:ind w:right="-1"/>
        <w:rPr>
          <w:lang w:val="uk-UA"/>
        </w:rPr>
      </w:pPr>
    </w:p>
    <w:p w14:paraId="067380B4" w14:textId="77777777" w:rsidR="002B71D5" w:rsidRDefault="002B71D5" w:rsidP="00F94BF5">
      <w:pPr>
        <w:ind w:right="-1"/>
        <w:rPr>
          <w:lang w:val="uk-UA"/>
        </w:rPr>
      </w:pPr>
    </w:p>
    <w:p w14:paraId="181D2899" w14:textId="77777777" w:rsidR="002B71D5" w:rsidRDefault="002B71D5" w:rsidP="00F94BF5">
      <w:pPr>
        <w:ind w:right="-1"/>
        <w:rPr>
          <w:lang w:val="uk-UA"/>
        </w:rPr>
      </w:pPr>
    </w:p>
    <w:p w14:paraId="31AB39B1" w14:textId="77777777" w:rsidR="002B71D5" w:rsidRDefault="002B71D5" w:rsidP="00F94BF5">
      <w:pPr>
        <w:ind w:right="-1"/>
        <w:rPr>
          <w:lang w:val="uk-UA"/>
        </w:rPr>
      </w:pPr>
    </w:p>
    <w:p w14:paraId="10D1196A" w14:textId="77777777" w:rsidR="002B71D5" w:rsidRDefault="002B71D5" w:rsidP="00F94BF5">
      <w:pPr>
        <w:ind w:right="-1"/>
        <w:rPr>
          <w:lang w:val="uk-UA"/>
        </w:rPr>
      </w:pPr>
    </w:p>
    <w:p w14:paraId="40C8B061" w14:textId="77777777" w:rsidR="002B71D5" w:rsidRDefault="002B71D5" w:rsidP="00F94BF5">
      <w:pPr>
        <w:ind w:right="-1"/>
        <w:rPr>
          <w:lang w:val="uk-UA"/>
        </w:rPr>
      </w:pPr>
    </w:p>
    <w:p w14:paraId="6E234DE8" w14:textId="77777777" w:rsidR="002B71D5" w:rsidRDefault="002B71D5" w:rsidP="00F94BF5">
      <w:pPr>
        <w:ind w:right="-1"/>
        <w:rPr>
          <w:lang w:val="uk-UA"/>
        </w:rPr>
      </w:pPr>
    </w:p>
    <w:p w14:paraId="5B70A0DC" w14:textId="77777777" w:rsidR="002B71D5" w:rsidRDefault="002B71D5" w:rsidP="00F94BF5">
      <w:pPr>
        <w:ind w:right="-1"/>
        <w:rPr>
          <w:lang w:val="uk-UA"/>
        </w:rPr>
      </w:pPr>
    </w:p>
    <w:p w14:paraId="0AD80133" w14:textId="77777777" w:rsidR="002B71D5" w:rsidRDefault="002B71D5" w:rsidP="00F94BF5">
      <w:pPr>
        <w:ind w:right="-1"/>
        <w:rPr>
          <w:lang w:val="uk-UA"/>
        </w:rPr>
      </w:pPr>
    </w:p>
    <w:p w14:paraId="1BB2BCE0" w14:textId="77777777" w:rsidR="002B71D5" w:rsidRDefault="002B71D5" w:rsidP="00F94BF5">
      <w:pPr>
        <w:ind w:right="-1"/>
        <w:rPr>
          <w:lang w:val="uk-UA"/>
        </w:rPr>
      </w:pPr>
    </w:p>
    <w:p w14:paraId="33048B75" w14:textId="77777777" w:rsidR="002B71D5" w:rsidRDefault="002B71D5" w:rsidP="00F81417">
      <w:pPr>
        <w:ind w:left="567" w:right="2268"/>
        <w:rPr>
          <w:lang w:val="uk-UA"/>
        </w:rPr>
      </w:pPr>
    </w:p>
    <w:p w14:paraId="5066D62E" w14:textId="77777777" w:rsidR="002B71D5" w:rsidRDefault="002B71D5" w:rsidP="00F94BF5">
      <w:pPr>
        <w:ind w:right="-1"/>
        <w:rPr>
          <w:lang w:val="uk-UA"/>
        </w:rPr>
      </w:pPr>
    </w:p>
    <w:p w14:paraId="143371EA" w14:textId="77777777" w:rsidR="002B71D5" w:rsidRDefault="002B71D5" w:rsidP="00F94BF5">
      <w:pPr>
        <w:ind w:right="-1"/>
        <w:rPr>
          <w:lang w:val="uk-UA"/>
        </w:rPr>
      </w:pPr>
    </w:p>
    <w:p w14:paraId="14A5D143" w14:textId="77777777" w:rsidR="002B71D5" w:rsidRDefault="002B71D5" w:rsidP="00F94BF5">
      <w:pPr>
        <w:ind w:right="-1"/>
        <w:rPr>
          <w:lang w:val="uk-UA"/>
        </w:rPr>
      </w:pPr>
    </w:p>
    <w:p w14:paraId="3859B41C" w14:textId="77777777" w:rsidR="002B71D5" w:rsidRDefault="002B71D5" w:rsidP="00F94BF5">
      <w:pPr>
        <w:ind w:right="-1"/>
        <w:rPr>
          <w:lang w:val="uk-UA"/>
        </w:rPr>
      </w:pPr>
    </w:p>
    <w:p w14:paraId="645F558F" w14:textId="77777777" w:rsidR="002B71D5" w:rsidRDefault="002B71D5" w:rsidP="00F94BF5">
      <w:pPr>
        <w:ind w:right="-1"/>
        <w:rPr>
          <w:lang w:val="uk-UA"/>
        </w:rPr>
      </w:pPr>
    </w:p>
    <w:p w14:paraId="3862426A" w14:textId="77777777" w:rsidR="002B71D5" w:rsidRDefault="002B71D5" w:rsidP="00F94BF5">
      <w:pPr>
        <w:ind w:right="-1"/>
        <w:rPr>
          <w:lang w:val="uk-UA"/>
        </w:rPr>
      </w:pPr>
    </w:p>
    <w:p w14:paraId="2C9AB2D4" w14:textId="77777777" w:rsidR="002B71D5" w:rsidRDefault="002B71D5" w:rsidP="00F94BF5">
      <w:pPr>
        <w:ind w:right="-1"/>
        <w:rPr>
          <w:lang w:val="uk-UA"/>
        </w:rPr>
      </w:pPr>
    </w:p>
    <w:p w14:paraId="45CB2C15" w14:textId="77777777" w:rsidR="002B71D5" w:rsidRDefault="002B71D5" w:rsidP="00F94BF5">
      <w:pPr>
        <w:ind w:right="-1"/>
        <w:rPr>
          <w:lang w:val="uk-UA"/>
        </w:rPr>
      </w:pPr>
    </w:p>
    <w:p w14:paraId="1E66FCE5" w14:textId="77777777" w:rsidR="002B71D5" w:rsidRDefault="002B71D5" w:rsidP="00F94BF5">
      <w:pPr>
        <w:ind w:right="-1"/>
        <w:rPr>
          <w:lang w:val="uk-UA"/>
        </w:rPr>
      </w:pPr>
    </w:p>
    <w:p w14:paraId="700099CE" w14:textId="77777777" w:rsidR="002B71D5" w:rsidRDefault="002B71D5" w:rsidP="00F94BF5">
      <w:pPr>
        <w:ind w:right="-1"/>
        <w:rPr>
          <w:lang w:val="uk-UA"/>
        </w:rPr>
      </w:pPr>
    </w:p>
    <w:p w14:paraId="62197203" w14:textId="77777777" w:rsidR="002B71D5" w:rsidRDefault="002B71D5" w:rsidP="00F94BF5">
      <w:pPr>
        <w:ind w:right="-1"/>
        <w:rPr>
          <w:lang w:val="uk-UA"/>
        </w:rPr>
      </w:pPr>
    </w:p>
    <w:p w14:paraId="0537D8CD" w14:textId="77777777" w:rsidR="002B71D5" w:rsidRDefault="002B71D5" w:rsidP="00F94BF5">
      <w:pPr>
        <w:ind w:right="-1"/>
        <w:rPr>
          <w:lang w:val="uk-UA"/>
        </w:rPr>
      </w:pPr>
    </w:p>
    <w:p w14:paraId="4A84DFAD" w14:textId="77777777" w:rsidR="002B71D5" w:rsidRDefault="002B71D5" w:rsidP="00F94BF5">
      <w:pPr>
        <w:ind w:right="-1"/>
        <w:rPr>
          <w:lang w:val="uk-UA"/>
        </w:rPr>
      </w:pPr>
    </w:p>
    <w:p w14:paraId="6685DA52" w14:textId="77777777" w:rsidR="002B71D5" w:rsidRDefault="002B71D5" w:rsidP="00F94BF5">
      <w:pPr>
        <w:ind w:right="-1"/>
        <w:rPr>
          <w:lang w:val="uk-UA"/>
        </w:rPr>
      </w:pPr>
    </w:p>
    <w:p w14:paraId="381559E6" w14:textId="77777777" w:rsidR="002B71D5" w:rsidRDefault="002B71D5" w:rsidP="00F94BF5">
      <w:pPr>
        <w:ind w:right="-1"/>
        <w:rPr>
          <w:lang w:val="uk-UA"/>
        </w:rPr>
      </w:pPr>
    </w:p>
    <w:p w14:paraId="2626ABCA" w14:textId="77777777" w:rsidR="002B71D5" w:rsidRDefault="002B71D5" w:rsidP="00F94BF5">
      <w:pPr>
        <w:ind w:right="-1"/>
        <w:rPr>
          <w:lang w:val="uk-UA"/>
        </w:rPr>
      </w:pPr>
    </w:p>
    <w:p w14:paraId="3499390E" w14:textId="77777777" w:rsidR="002B71D5" w:rsidRDefault="002B71D5" w:rsidP="00F94BF5">
      <w:pPr>
        <w:ind w:right="-1"/>
        <w:rPr>
          <w:lang w:val="uk-UA"/>
        </w:rPr>
      </w:pPr>
    </w:p>
    <w:p w14:paraId="752E8B4D" w14:textId="77777777" w:rsidR="002B71D5" w:rsidRDefault="002B71D5" w:rsidP="00F94BF5">
      <w:pPr>
        <w:ind w:right="-1"/>
        <w:rPr>
          <w:lang w:val="uk-UA"/>
        </w:rPr>
      </w:pPr>
    </w:p>
    <w:p w14:paraId="15A2F22D" w14:textId="77777777" w:rsidR="002B71D5" w:rsidRDefault="002B71D5" w:rsidP="00F94BF5">
      <w:pPr>
        <w:ind w:right="-1"/>
        <w:rPr>
          <w:lang w:val="uk-UA"/>
        </w:rPr>
      </w:pPr>
    </w:p>
    <w:p w14:paraId="27315CB9" w14:textId="77777777" w:rsidR="002B71D5" w:rsidRDefault="002B71D5" w:rsidP="00F94BF5">
      <w:pPr>
        <w:ind w:right="-1"/>
        <w:rPr>
          <w:lang w:val="uk-UA"/>
        </w:rPr>
      </w:pPr>
    </w:p>
    <w:p w14:paraId="2BBEFDC6" w14:textId="77777777" w:rsidR="002B71D5" w:rsidRDefault="002B71D5" w:rsidP="00F94BF5">
      <w:pPr>
        <w:ind w:right="-1"/>
        <w:rPr>
          <w:lang w:val="uk-UA"/>
        </w:rPr>
      </w:pPr>
    </w:p>
    <w:p w14:paraId="591A633B" w14:textId="77777777" w:rsidR="002B71D5" w:rsidRDefault="002B71D5" w:rsidP="00F94BF5">
      <w:pPr>
        <w:ind w:right="-1"/>
        <w:rPr>
          <w:lang w:val="uk-UA"/>
        </w:rPr>
      </w:pPr>
    </w:p>
    <w:p w14:paraId="645DA127" w14:textId="77777777" w:rsidR="002B71D5" w:rsidRDefault="002B71D5" w:rsidP="00F94BF5">
      <w:pPr>
        <w:ind w:right="-1"/>
        <w:rPr>
          <w:lang w:val="uk-UA"/>
        </w:rPr>
      </w:pPr>
    </w:p>
    <w:p w14:paraId="76FC4362" w14:textId="77777777" w:rsidR="002B71D5" w:rsidRDefault="002B71D5" w:rsidP="00F94BF5">
      <w:pPr>
        <w:ind w:right="-1"/>
        <w:rPr>
          <w:lang w:val="uk-UA"/>
        </w:rPr>
      </w:pPr>
    </w:p>
    <w:sectPr w:rsidR="002B71D5" w:rsidSect="00BA06B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B31D" w14:textId="77777777" w:rsidR="00E84401" w:rsidRDefault="00E84401" w:rsidP="007B17ED">
      <w:r>
        <w:separator/>
      </w:r>
    </w:p>
  </w:endnote>
  <w:endnote w:type="continuationSeparator" w:id="0">
    <w:p w14:paraId="4D057EC1" w14:textId="77777777" w:rsidR="00E84401" w:rsidRDefault="00E8440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651F" w14:textId="77777777" w:rsidR="00E84401" w:rsidRDefault="00E84401" w:rsidP="007B17ED">
      <w:r>
        <w:separator/>
      </w:r>
    </w:p>
  </w:footnote>
  <w:footnote w:type="continuationSeparator" w:id="0">
    <w:p w14:paraId="08C355AE" w14:textId="77777777" w:rsidR="00E84401" w:rsidRDefault="00E8440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8D4"/>
    <w:multiLevelType w:val="hybridMultilevel"/>
    <w:tmpl w:val="BD12D986"/>
    <w:lvl w:ilvl="0" w:tplc="398628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863"/>
    <w:multiLevelType w:val="hybridMultilevel"/>
    <w:tmpl w:val="CE02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6A7D"/>
    <w:rsid w:val="000118A3"/>
    <w:rsid w:val="0001525D"/>
    <w:rsid w:val="0002049C"/>
    <w:rsid w:val="00024D86"/>
    <w:rsid w:val="000656E0"/>
    <w:rsid w:val="00072F74"/>
    <w:rsid w:val="0007753E"/>
    <w:rsid w:val="000904DE"/>
    <w:rsid w:val="00090FD0"/>
    <w:rsid w:val="000A0268"/>
    <w:rsid w:val="000A18F4"/>
    <w:rsid w:val="000B6677"/>
    <w:rsid w:val="000C1407"/>
    <w:rsid w:val="000C3987"/>
    <w:rsid w:val="000C6462"/>
    <w:rsid w:val="00116D65"/>
    <w:rsid w:val="00126BEB"/>
    <w:rsid w:val="00126EA9"/>
    <w:rsid w:val="001350E4"/>
    <w:rsid w:val="00137A05"/>
    <w:rsid w:val="00144C1D"/>
    <w:rsid w:val="001645E5"/>
    <w:rsid w:val="00177606"/>
    <w:rsid w:val="0018529B"/>
    <w:rsid w:val="00195F8D"/>
    <w:rsid w:val="001A1423"/>
    <w:rsid w:val="001A4B30"/>
    <w:rsid w:val="001B5EF0"/>
    <w:rsid w:val="001C706A"/>
    <w:rsid w:val="001E66DA"/>
    <w:rsid w:val="00231DB9"/>
    <w:rsid w:val="0024454E"/>
    <w:rsid w:val="002521A1"/>
    <w:rsid w:val="0026404A"/>
    <w:rsid w:val="0027163C"/>
    <w:rsid w:val="00290E35"/>
    <w:rsid w:val="0029108A"/>
    <w:rsid w:val="00292DD8"/>
    <w:rsid w:val="002957CE"/>
    <w:rsid w:val="002A52E7"/>
    <w:rsid w:val="002B5317"/>
    <w:rsid w:val="002B71D5"/>
    <w:rsid w:val="002B74B8"/>
    <w:rsid w:val="002C7741"/>
    <w:rsid w:val="002F0789"/>
    <w:rsid w:val="0030030F"/>
    <w:rsid w:val="0032666D"/>
    <w:rsid w:val="00343805"/>
    <w:rsid w:val="0034556C"/>
    <w:rsid w:val="00352CBA"/>
    <w:rsid w:val="003557E3"/>
    <w:rsid w:val="0036285D"/>
    <w:rsid w:val="00382978"/>
    <w:rsid w:val="003838B8"/>
    <w:rsid w:val="00383CA6"/>
    <w:rsid w:val="00392C31"/>
    <w:rsid w:val="003B0E1F"/>
    <w:rsid w:val="003B2123"/>
    <w:rsid w:val="003B3BC7"/>
    <w:rsid w:val="003E728D"/>
    <w:rsid w:val="003E74FE"/>
    <w:rsid w:val="00407B91"/>
    <w:rsid w:val="00411B51"/>
    <w:rsid w:val="0041231B"/>
    <w:rsid w:val="00416D9E"/>
    <w:rsid w:val="004201DA"/>
    <w:rsid w:val="00462558"/>
    <w:rsid w:val="004769E2"/>
    <w:rsid w:val="004A58B8"/>
    <w:rsid w:val="004A5F72"/>
    <w:rsid w:val="004D652F"/>
    <w:rsid w:val="004E5F5E"/>
    <w:rsid w:val="004F0377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06D50"/>
    <w:rsid w:val="0061383C"/>
    <w:rsid w:val="006142AA"/>
    <w:rsid w:val="00622D4B"/>
    <w:rsid w:val="00627DE0"/>
    <w:rsid w:val="006526E6"/>
    <w:rsid w:val="006708A9"/>
    <w:rsid w:val="00683F91"/>
    <w:rsid w:val="006E0D50"/>
    <w:rsid w:val="006E4D98"/>
    <w:rsid w:val="006E5C48"/>
    <w:rsid w:val="007012F3"/>
    <w:rsid w:val="007073D1"/>
    <w:rsid w:val="00712200"/>
    <w:rsid w:val="00716720"/>
    <w:rsid w:val="00720A69"/>
    <w:rsid w:val="007617D6"/>
    <w:rsid w:val="007662B1"/>
    <w:rsid w:val="0077232F"/>
    <w:rsid w:val="007A55F5"/>
    <w:rsid w:val="007B17ED"/>
    <w:rsid w:val="007B53FD"/>
    <w:rsid w:val="007C2A59"/>
    <w:rsid w:val="007E3E7B"/>
    <w:rsid w:val="0080213F"/>
    <w:rsid w:val="0081106A"/>
    <w:rsid w:val="008121D9"/>
    <w:rsid w:val="008145D2"/>
    <w:rsid w:val="00836225"/>
    <w:rsid w:val="00863EC0"/>
    <w:rsid w:val="00864071"/>
    <w:rsid w:val="00876F90"/>
    <w:rsid w:val="008775E6"/>
    <w:rsid w:val="008946BA"/>
    <w:rsid w:val="008A296F"/>
    <w:rsid w:val="008B5D82"/>
    <w:rsid w:val="00902A7A"/>
    <w:rsid w:val="00932E8A"/>
    <w:rsid w:val="00942D53"/>
    <w:rsid w:val="00946076"/>
    <w:rsid w:val="00970AAF"/>
    <w:rsid w:val="00992169"/>
    <w:rsid w:val="00994E22"/>
    <w:rsid w:val="00997F5E"/>
    <w:rsid w:val="009A7C00"/>
    <w:rsid w:val="009E1BB4"/>
    <w:rsid w:val="009E1DC7"/>
    <w:rsid w:val="00A11393"/>
    <w:rsid w:val="00A16006"/>
    <w:rsid w:val="00A47262"/>
    <w:rsid w:val="00A5042B"/>
    <w:rsid w:val="00A63E0B"/>
    <w:rsid w:val="00A760B0"/>
    <w:rsid w:val="00A86884"/>
    <w:rsid w:val="00AB2D2D"/>
    <w:rsid w:val="00AB338C"/>
    <w:rsid w:val="00AE1B03"/>
    <w:rsid w:val="00B21DDE"/>
    <w:rsid w:val="00B34A86"/>
    <w:rsid w:val="00B401AF"/>
    <w:rsid w:val="00B61FBF"/>
    <w:rsid w:val="00B80415"/>
    <w:rsid w:val="00B810DF"/>
    <w:rsid w:val="00B82D2A"/>
    <w:rsid w:val="00B93631"/>
    <w:rsid w:val="00B94C44"/>
    <w:rsid w:val="00BA06BF"/>
    <w:rsid w:val="00BB2DE7"/>
    <w:rsid w:val="00BC6BCF"/>
    <w:rsid w:val="00C122DB"/>
    <w:rsid w:val="00C34D5C"/>
    <w:rsid w:val="00C35175"/>
    <w:rsid w:val="00C63986"/>
    <w:rsid w:val="00C74B50"/>
    <w:rsid w:val="00C75CF0"/>
    <w:rsid w:val="00C92857"/>
    <w:rsid w:val="00C9333F"/>
    <w:rsid w:val="00C97164"/>
    <w:rsid w:val="00CB1D0E"/>
    <w:rsid w:val="00CB251C"/>
    <w:rsid w:val="00CB2C76"/>
    <w:rsid w:val="00CD5406"/>
    <w:rsid w:val="00D337C4"/>
    <w:rsid w:val="00D447C1"/>
    <w:rsid w:val="00D57769"/>
    <w:rsid w:val="00D844A6"/>
    <w:rsid w:val="00D85324"/>
    <w:rsid w:val="00D87B3A"/>
    <w:rsid w:val="00DC3C9B"/>
    <w:rsid w:val="00E22386"/>
    <w:rsid w:val="00E5564C"/>
    <w:rsid w:val="00E55B94"/>
    <w:rsid w:val="00E84401"/>
    <w:rsid w:val="00E85933"/>
    <w:rsid w:val="00ED2D40"/>
    <w:rsid w:val="00EE6C6C"/>
    <w:rsid w:val="00EF0CF3"/>
    <w:rsid w:val="00EF5251"/>
    <w:rsid w:val="00F03CA6"/>
    <w:rsid w:val="00F2238E"/>
    <w:rsid w:val="00F2378C"/>
    <w:rsid w:val="00F25C96"/>
    <w:rsid w:val="00F5671E"/>
    <w:rsid w:val="00F611BA"/>
    <w:rsid w:val="00F62EA3"/>
    <w:rsid w:val="00F64011"/>
    <w:rsid w:val="00F81417"/>
    <w:rsid w:val="00F8688D"/>
    <w:rsid w:val="00F94BF5"/>
    <w:rsid w:val="00FC75DE"/>
    <w:rsid w:val="00FD0DC1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EFD6A"/>
  <w15:docId w15:val="{734E84D6-E441-4554-AC41-6D2FD7F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5ABC-3382-4902-B151-8DAB1DB4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128</cp:revision>
  <cp:lastPrinted>2023-09-14T05:26:00Z</cp:lastPrinted>
  <dcterms:created xsi:type="dcterms:W3CDTF">2022-06-01T07:24:00Z</dcterms:created>
  <dcterms:modified xsi:type="dcterms:W3CDTF">2023-09-22T10:21:00Z</dcterms:modified>
</cp:coreProperties>
</file>